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32E1D" w14:textId="77777777" w:rsidR="00C10FE9" w:rsidRPr="0040265B" w:rsidRDefault="00C10FE9" w:rsidP="00C10FE9">
      <w:pPr>
        <w:pStyle w:val="NoSpacing"/>
        <w:jc w:val="center"/>
        <w:rPr>
          <w:rFonts w:asciiTheme="majorHAnsi" w:hAnsiTheme="majorHAnsi"/>
          <w:b/>
          <w:sz w:val="32"/>
          <w:szCs w:val="24"/>
        </w:rPr>
      </w:pPr>
      <w:r w:rsidRPr="0040265B">
        <w:rPr>
          <w:rFonts w:asciiTheme="majorHAnsi" w:hAnsiTheme="majorHAnsi"/>
          <w:b/>
          <w:noProof/>
          <w:sz w:val="32"/>
          <w:szCs w:val="24"/>
        </w:rPr>
        <w:drawing>
          <wp:inline distT="0" distB="0" distL="0" distR="0" wp14:anchorId="35459406" wp14:editId="494C81EC">
            <wp:extent cx="5352582" cy="731520"/>
            <wp:effectExtent l="19050" t="0" r="468" b="0"/>
            <wp:docPr id="1" name="Picture 0" descr="New VAPGA logo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VAPGA logo copy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6571" cy="730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CEBBF" w14:textId="77777777" w:rsidR="00C10FE9" w:rsidRPr="0040265B" w:rsidRDefault="00C10FE9" w:rsidP="00C10FE9">
      <w:pPr>
        <w:pStyle w:val="NoSpacing"/>
        <w:jc w:val="center"/>
        <w:rPr>
          <w:rFonts w:asciiTheme="majorHAnsi" w:hAnsiTheme="majorHAnsi"/>
          <w:b/>
          <w:sz w:val="32"/>
          <w:szCs w:val="24"/>
        </w:rPr>
      </w:pPr>
    </w:p>
    <w:p w14:paraId="310CD6BA" w14:textId="77777777" w:rsidR="00C10FE9" w:rsidRPr="0040265B" w:rsidRDefault="00C10FE9" w:rsidP="00C10FE9">
      <w:pPr>
        <w:pStyle w:val="NoSpacing"/>
        <w:jc w:val="center"/>
        <w:rPr>
          <w:rFonts w:asciiTheme="majorHAnsi" w:hAnsiTheme="majorHAnsi"/>
          <w:b/>
          <w:sz w:val="32"/>
          <w:szCs w:val="24"/>
        </w:rPr>
      </w:pPr>
      <w:r w:rsidRPr="0040265B">
        <w:rPr>
          <w:rFonts w:asciiTheme="majorHAnsi" w:hAnsiTheme="majorHAnsi"/>
          <w:b/>
          <w:sz w:val="32"/>
          <w:szCs w:val="24"/>
        </w:rPr>
        <w:t>VAPGA Young Gassers Scholarship</w:t>
      </w:r>
    </w:p>
    <w:p w14:paraId="54967D54" w14:textId="77777777" w:rsidR="00C10FE9" w:rsidRPr="0040265B" w:rsidRDefault="00C10FE9" w:rsidP="00C10FE9">
      <w:pPr>
        <w:pStyle w:val="NoSpacing"/>
        <w:jc w:val="center"/>
        <w:rPr>
          <w:rFonts w:asciiTheme="majorHAnsi" w:hAnsiTheme="majorHAnsi"/>
          <w:b/>
          <w:sz w:val="28"/>
          <w:szCs w:val="24"/>
        </w:rPr>
      </w:pPr>
      <w:r w:rsidRPr="0040265B">
        <w:rPr>
          <w:rFonts w:asciiTheme="majorHAnsi" w:hAnsiTheme="majorHAnsi"/>
          <w:b/>
          <w:sz w:val="28"/>
          <w:szCs w:val="24"/>
        </w:rPr>
        <w:t>Rules &amp; Requirements for Submission</w:t>
      </w:r>
    </w:p>
    <w:p w14:paraId="2C52DE9A" w14:textId="77777777" w:rsidR="00C10FE9" w:rsidRPr="0040265B" w:rsidRDefault="00C10FE9" w:rsidP="00C10FE9">
      <w:pPr>
        <w:pStyle w:val="NoSpacing"/>
        <w:rPr>
          <w:rFonts w:asciiTheme="majorHAnsi" w:hAnsiTheme="majorHAnsi"/>
          <w:sz w:val="24"/>
          <w:szCs w:val="24"/>
        </w:rPr>
      </w:pPr>
    </w:p>
    <w:p w14:paraId="023280AF" w14:textId="77777777" w:rsidR="00C10FE9" w:rsidRPr="0040265B" w:rsidRDefault="00C10FE9" w:rsidP="00C10FE9">
      <w:pPr>
        <w:pStyle w:val="NoSpacing"/>
        <w:numPr>
          <w:ilvl w:val="0"/>
          <w:numId w:val="1"/>
        </w:numPr>
        <w:ind w:left="0" w:firstLine="0"/>
        <w:rPr>
          <w:rFonts w:asciiTheme="majorHAnsi" w:hAnsiTheme="majorHAnsi"/>
          <w:sz w:val="24"/>
          <w:szCs w:val="24"/>
        </w:rPr>
      </w:pPr>
      <w:proofErr w:type="gramStart"/>
      <w:r w:rsidRPr="0040265B">
        <w:rPr>
          <w:rFonts w:asciiTheme="majorHAnsi" w:hAnsiTheme="majorHAnsi"/>
          <w:sz w:val="24"/>
          <w:szCs w:val="24"/>
        </w:rPr>
        <w:t>In order to</w:t>
      </w:r>
      <w:proofErr w:type="gramEnd"/>
      <w:r w:rsidRPr="0040265B">
        <w:rPr>
          <w:rFonts w:asciiTheme="majorHAnsi" w:hAnsiTheme="majorHAnsi"/>
          <w:sz w:val="24"/>
          <w:szCs w:val="24"/>
        </w:rPr>
        <w:t xml:space="preserve"> receive a VAPGA scholarship, the student must either be a current VAPGA member or employee of a member company or the dependent of a current VAPGA member.</w:t>
      </w:r>
    </w:p>
    <w:p w14:paraId="667F58AB" w14:textId="77777777" w:rsidR="00C10FE9" w:rsidRPr="0040265B" w:rsidRDefault="00C10FE9" w:rsidP="00C10FE9">
      <w:pPr>
        <w:pStyle w:val="NoSpacing"/>
        <w:rPr>
          <w:rFonts w:asciiTheme="majorHAnsi" w:hAnsiTheme="majorHAnsi"/>
          <w:sz w:val="24"/>
          <w:szCs w:val="24"/>
        </w:rPr>
      </w:pPr>
    </w:p>
    <w:p w14:paraId="63F0C5FF" w14:textId="37200386" w:rsidR="00C10FE9" w:rsidRPr="00277D26" w:rsidRDefault="00277D26" w:rsidP="00277D26">
      <w:pPr>
        <w:pStyle w:val="NoSpacing"/>
        <w:numPr>
          <w:ilvl w:val="0"/>
          <w:numId w:val="1"/>
        </w:numPr>
        <w:ind w:left="0"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Application</w:t>
      </w:r>
      <w:r w:rsidR="00C10FE9" w:rsidRPr="0040265B">
        <w:rPr>
          <w:rFonts w:asciiTheme="majorHAnsi" w:hAnsiTheme="majorHAnsi"/>
          <w:sz w:val="24"/>
          <w:szCs w:val="24"/>
        </w:rPr>
        <w:t xml:space="preserve"> must be fully </w:t>
      </w:r>
      <w:r w:rsidRPr="0040265B">
        <w:rPr>
          <w:rFonts w:asciiTheme="majorHAnsi" w:hAnsiTheme="majorHAnsi"/>
          <w:sz w:val="24"/>
          <w:szCs w:val="24"/>
        </w:rPr>
        <w:t>completed,</w:t>
      </w:r>
      <w:r w:rsidR="00C10FE9" w:rsidRPr="0040265B">
        <w:rPr>
          <w:rFonts w:asciiTheme="majorHAnsi" w:hAnsiTheme="majorHAnsi"/>
          <w:sz w:val="24"/>
          <w:szCs w:val="24"/>
        </w:rPr>
        <w:t xml:space="preserve"> and all additional documentation included at the time of submission;</w:t>
      </w:r>
      <w:r>
        <w:rPr>
          <w:rFonts w:asciiTheme="majorHAnsi" w:hAnsiTheme="majorHAnsi"/>
          <w:sz w:val="24"/>
          <w:szCs w:val="24"/>
        </w:rPr>
        <w:t xml:space="preserve"> </w:t>
      </w:r>
      <w:r w:rsidRPr="00277D26">
        <w:rPr>
          <w:rFonts w:asciiTheme="majorHAnsi" w:hAnsiTheme="majorHAnsi"/>
          <w:sz w:val="24"/>
          <w:szCs w:val="24"/>
        </w:rPr>
        <w:t>f</w:t>
      </w:r>
      <w:r w:rsidR="00C10FE9" w:rsidRPr="00277D26">
        <w:rPr>
          <w:rFonts w:asciiTheme="majorHAnsi" w:hAnsiTheme="majorHAnsi"/>
          <w:sz w:val="24"/>
          <w:szCs w:val="24"/>
        </w:rPr>
        <w:t xml:space="preserve">ailure to complete the application or include required documents </w:t>
      </w:r>
      <w:r>
        <w:rPr>
          <w:rFonts w:asciiTheme="majorHAnsi" w:hAnsiTheme="majorHAnsi"/>
          <w:sz w:val="24"/>
          <w:szCs w:val="24"/>
        </w:rPr>
        <w:t>will</w:t>
      </w:r>
      <w:r w:rsidR="00C10FE9" w:rsidRPr="00277D26">
        <w:rPr>
          <w:rFonts w:asciiTheme="majorHAnsi" w:hAnsiTheme="majorHAnsi"/>
          <w:sz w:val="24"/>
          <w:szCs w:val="24"/>
        </w:rPr>
        <w:t xml:space="preserve"> be cause for disqualification.</w:t>
      </w:r>
    </w:p>
    <w:p w14:paraId="26E8B961" w14:textId="77777777" w:rsidR="00C10FE9" w:rsidRPr="0040265B" w:rsidRDefault="00C10FE9" w:rsidP="00C10FE9">
      <w:pPr>
        <w:pStyle w:val="NoSpacing"/>
        <w:rPr>
          <w:rFonts w:asciiTheme="majorHAnsi" w:hAnsiTheme="majorHAnsi"/>
          <w:sz w:val="24"/>
          <w:szCs w:val="24"/>
        </w:rPr>
      </w:pPr>
    </w:p>
    <w:p w14:paraId="491C8DBD" w14:textId="77777777" w:rsidR="00C10FE9" w:rsidRPr="0040265B" w:rsidRDefault="00C10FE9" w:rsidP="00C10FE9">
      <w:pPr>
        <w:pStyle w:val="NoSpacing"/>
        <w:numPr>
          <w:ilvl w:val="0"/>
          <w:numId w:val="1"/>
        </w:numPr>
        <w:ind w:left="0" w:firstLine="0"/>
        <w:rPr>
          <w:rFonts w:asciiTheme="majorHAnsi" w:hAnsiTheme="majorHAnsi"/>
          <w:sz w:val="24"/>
          <w:szCs w:val="24"/>
        </w:rPr>
      </w:pPr>
      <w:r w:rsidRPr="0040265B">
        <w:rPr>
          <w:rFonts w:asciiTheme="majorHAnsi" w:hAnsiTheme="majorHAnsi"/>
          <w:sz w:val="24"/>
          <w:szCs w:val="24"/>
        </w:rPr>
        <w:t>Each student is eligible to receive the VAPGA scholarship no more than 4 times total (be it consecutively or not.)</w:t>
      </w:r>
    </w:p>
    <w:p w14:paraId="67765AC8" w14:textId="77777777" w:rsidR="00C10FE9" w:rsidRPr="0040265B" w:rsidRDefault="00C10FE9" w:rsidP="00C10FE9">
      <w:pPr>
        <w:pStyle w:val="NoSpacing"/>
        <w:rPr>
          <w:rFonts w:asciiTheme="majorHAnsi" w:hAnsiTheme="majorHAnsi"/>
          <w:sz w:val="24"/>
          <w:szCs w:val="24"/>
        </w:rPr>
      </w:pPr>
    </w:p>
    <w:p w14:paraId="2BA86A1B" w14:textId="7762F5CD" w:rsidR="00C10FE9" w:rsidRPr="00277D26" w:rsidRDefault="00C10FE9" w:rsidP="00277D26">
      <w:pPr>
        <w:pStyle w:val="NoSpacing"/>
        <w:numPr>
          <w:ilvl w:val="0"/>
          <w:numId w:val="1"/>
        </w:numPr>
        <w:ind w:left="0" w:firstLine="0"/>
        <w:rPr>
          <w:rFonts w:asciiTheme="majorHAnsi" w:hAnsiTheme="majorHAnsi"/>
          <w:sz w:val="24"/>
          <w:szCs w:val="24"/>
        </w:rPr>
      </w:pPr>
      <w:r w:rsidRPr="0040265B">
        <w:rPr>
          <w:rFonts w:asciiTheme="majorHAnsi" w:hAnsiTheme="majorHAnsi"/>
          <w:sz w:val="24"/>
          <w:szCs w:val="24"/>
        </w:rPr>
        <w:t>Students must show that they have a 2.7 GPA or higher at the time of submission and MUST</w:t>
      </w:r>
      <w:r w:rsidR="00277D26">
        <w:rPr>
          <w:rFonts w:asciiTheme="majorHAnsi" w:hAnsiTheme="majorHAnsi"/>
          <w:sz w:val="24"/>
          <w:szCs w:val="24"/>
        </w:rPr>
        <w:t xml:space="preserve"> </w:t>
      </w:r>
      <w:r w:rsidRPr="00277D26">
        <w:rPr>
          <w:rFonts w:asciiTheme="majorHAnsi" w:hAnsiTheme="majorHAnsi"/>
          <w:sz w:val="24"/>
          <w:szCs w:val="24"/>
        </w:rPr>
        <w:t>maintain a 2.7 GPA or higher during the year for which they receive the scholarship.</w:t>
      </w:r>
    </w:p>
    <w:p w14:paraId="76FB5E6E" w14:textId="77777777" w:rsidR="00C10FE9" w:rsidRPr="0040265B" w:rsidRDefault="00C10FE9" w:rsidP="00C10FE9">
      <w:pPr>
        <w:pStyle w:val="NoSpacing"/>
        <w:rPr>
          <w:rFonts w:asciiTheme="majorHAnsi" w:hAnsiTheme="majorHAnsi"/>
          <w:sz w:val="24"/>
          <w:szCs w:val="24"/>
        </w:rPr>
      </w:pPr>
    </w:p>
    <w:p w14:paraId="24628CE3" w14:textId="084FFE83" w:rsidR="00C10FE9" w:rsidRPr="0040265B" w:rsidRDefault="00C87F9C" w:rsidP="00C10FE9">
      <w:pPr>
        <w:pStyle w:val="NoSpacing"/>
        <w:numPr>
          <w:ilvl w:val="0"/>
          <w:numId w:val="1"/>
        </w:numPr>
        <w:ind w:left="0"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For those selected, t</w:t>
      </w:r>
      <w:r w:rsidR="001C5689">
        <w:rPr>
          <w:rFonts w:asciiTheme="majorHAnsi" w:hAnsiTheme="majorHAnsi"/>
          <w:sz w:val="24"/>
          <w:szCs w:val="24"/>
        </w:rPr>
        <w:t>he</w:t>
      </w:r>
      <w:r w:rsidR="00C10FE9" w:rsidRPr="0040265B">
        <w:rPr>
          <w:rFonts w:asciiTheme="majorHAnsi" w:hAnsiTheme="majorHAnsi"/>
          <w:sz w:val="24"/>
          <w:szCs w:val="24"/>
        </w:rPr>
        <w:t xml:space="preserve"> scholarship will be paid </w:t>
      </w:r>
      <w:r w:rsidR="001C5689">
        <w:rPr>
          <w:rFonts w:asciiTheme="majorHAnsi" w:hAnsiTheme="majorHAnsi"/>
          <w:sz w:val="24"/>
          <w:szCs w:val="24"/>
        </w:rPr>
        <w:t xml:space="preserve">directly to the </w:t>
      </w:r>
      <w:r w:rsidR="00893376">
        <w:rPr>
          <w:rFonts w:asciiTheme="majorHAnsi" w:hAnsiTheme="majorHAnsi"/>
          <w:sz w:val="24"/>
          <w:szCs w:val="24"/>
        </w:rPr>
        <w:t xml:space="preserve">college or </w:t>
      </w:r>
      <w:r>
        <w:rPr>
          <w:rFonts w:asciiTheme="majorHAnsi" w:hAnsiTheme="majorHAnsi"/>
          <w:sz w:val="24"/>
          <w:szCs w:val="24"/>
        </w:rPr>
        <w:t>university and</w:t>
      </w:r>
      <w:r w:rsidR="0089337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applied to the student’s account</w:t>
      </w:r>
      <w:r w:rsidR="00C10FE9" w:rsidRPr="0040265B">
        <w:rPr>
          <w:rFonts w:asciiTheme="majorHAnsi" w:hAnsiTheme="majorHAnsi"/>
          <w:sz w:val="24"/>
          <w:szCs w:val="24"/>
        </w:rPr>
        <w:t>.  Proof of eligibility</w:t>
      </w:r>
      <w:r>
        <w:rPr>
          <w:rFonts w:asciiTheme="majorHAnsi" w:hAnsiTheme="majorHAnsi"/>
          <w:sz w:val="24"/>
          <w:szCs w:val="24"/>
        </w:rPr>
        <w:t>/student ID #</w:t>
      </w:r>
      <w:r w:rsidR="00C10FE9" w:rsidRPr="0040265B">
        <w:rPr>
          <w:rFonts w:asciiTheme="majorHAnsi" w:hAnsiTheme="majorHAnsi"/>
          <w:sz w:val="24"/>
          <w:szCs w:val="24"/>
        </w:rPr>
        <w:t xml:space="preserve"> required for payments.</w:t>
      </w:r>
    </w:p>
    <w:p w14:paraId="73C39BBB" w14:textId="77777777" w:rsidR="00C10FE9" w:rsidRPr="0040265B" w:rsidRDefault="00C10FE9" w:rsidP="00C10FE9">
      <w:pPr>
        <w:pStyle w:val="NoSpacing"/>
        <w:rPr>
          <w:rFonts w:asciiTheme="majorHAnsi" w:hAnsiTheme="majorHAnsi"/>
          <w:sz w:val="24"/>
          <w:szCs w:val="24"/>
        </w:rPr>
      </w:pPr>
    </w:p>
    <w:p w14:paraId="323A48C6" w14:textId="71B5404D" w:rsidR="00C10FE9" w:rsidRPr="0040265B" w:rsidRDefault="00C10FE9" w:rsidP="00C10FE9">
      <w:pPr>
        <w:pStyle w:val="NoSpacing"/>
        <w:numPr>
          <w:ilvl w:val="0"/>
          <w:numId w:val="1"/>
        </w:numPr>
        <w:ind w:left="0" w:firstLine="0"/>
        <w:rPr>
          <w:rFonts w:asciiTheme="majorHAnsi" w:hAnsiTheme="majorHAnsi"/>
          <w:sz w:val="24"/>
          <w:szCs w:val="24"/>
        </w:rPr>
      </w:pPr>
      <w:r w:rsidRPr="0040265B">
        <w:rPr>
          <w:rFonts w:asciiTheme="majorHAnsi" w:hAnsiTheme="majorHAnsi"/>
          <w:sz w:val="24"/>
          <w:szCs w:val="24"/>
        </w:rPr>
        <w:t xml:space="preserve">Students must be enrolled full‐time (12 or more credit hours) </w:t>
      </w:r>
      <w:proofErr w:type="gramStart"/>
      <w:r w:rsidRPr="0040265B">
        <w:rPr>
          <w:rFonts w:asciiTheme="majorHAnsi" w:hAnsiTheme="majorHAnsi"/>
          <w:sz w:val="24"/>
          <w:szCs w:val="24"/>
        </w:rPr>
        <w:t>in order to</w:t>
      </w:r>
      <w:proofErr w:type="gramEnd"/>
      <w:r w:rsidRPr="0040265B">
        <w:rPr>
          <w:rFonts w:asciiTheme="majorHAnsi" w:hAnsiTheme="majorHAnsi"/>
          <w:sz w:val="24"/>
          <w:szCs w:val="24"/>
        </w:rPr>
        <w:t xml:space="preserve"> receive the full scholarship. Failure to enroll as a full-time student second semester will result in the forfeiture of disbursement of scholarship monies.</w:t>
      </w:r>
    </w:p>
    <w:p w14:paraId="0106A6E1" w14:textId="77777777" w:rsidR="00C10FE9" w:rsidRPr="0040265B" w:rsidRDefault="00C10FE9" w:rsidP="00C10FE9">
      <w:pPr>
        <w:pStyle w:val="NoSpacing"/>
        <w:rPr>
          <w:rFonts w:asciiTheme="majorHAnsi" w:hAnsiTheme="majorHAnsi"/>
          <w:sz w:val="24"/>
          <w:szCs w:val="24"/>
        </w:rPr>
      </w:pPr>
    </w:p>
    <w:p w14:paraId="773CBC22" w14:textId="77777777" w:rsidR="00C10FE9" w:rsidRPr="0040265B" w:rsidRDefault="00C10FE9" w:rsidP="00C10FE9">
      <w:pPr>
        <w:pStyle w:val="NoSpacing"/>
        <w:numPr>
          <w:ilvl w:val="0"/>
          <w:numId w:val="1"/>
        </w:numPr>
        <w:ind w:left="0" w:firstLine="0"/>
        <w:rPr>
          <w:rFonts w:asciiTheme="majorHAnsi" w:hAnsiTheme="majorHAnsi"/>
          <w:sz w:val="24"/>
          <w:szCs w:val="24"/>
        </w:rPr>
      </w:pPr>
      <w:r w:rsidRPr="0040265B">
        <w:rPr>
          <w:rFonts w:asciiTheme="majorHAnsi" w:hAnsiTheme="majorHAnsi"/>
          <w:sz w:val="24"/>
          <w:szCs w:val="24"/>
        </w:rPr>
        <w:t>Falsification of application documents will result in disqualification for consideration. Falsification of requested supporting documentation for the second semester will result in the revocation of remaining scholarship disbursements.</w:t>
      </w:r>
    </w:p>
    <w:p w14:paraId="700A5F9B" w14:textId="77777777" w:rsidR="00C10FE9" w:rsidRPr="0040265B" w:rsidRDefault="00C10FE9" w:rsidP="00C10FE9">
      <w:pPr>
        <w:pStyle w:val="NoSpacing"/>
        <w:rPr>
          <w:rFonts w:asciiTheme="majorHAnsi" w:hAnsiTheme="majorHAnsi"/>
          <w:sz w:val="24"/>
          <w:szCs w:val="24"/>
        </w:rPr>
      </w:pPr>
    </w:p>
    <w:p w14:paraId="5902C168" w14:textId="77777777" w:rsidR="00C10FE9" w:rsidRPr="0040265B" w:rsidRDefault="00C10FE9" w:rsidP="00C10FE9">
      <w:pPr>
        <w:pStyle w:val="NoSpacing"/>
        <w:numPr>
          <w:ilvl w:val="0"/>
          <w:numId w:val="1"/>
        </w:numPr>
        <w:ind w:left="0" w:firstLine="0"/>
        <w:rPr>
          <w:rFonts w:asciiTheme="majorHAnsi" w:hAnsiTheme="majorHAnsi"/>
          <w:sz w:val="24"/>
          <w:szCs w:val="24"/>
        </w:rPr>
      </w:pPr>
      <w:r w:rsidRPr="0040265B">
        <w:rPr>
          <w:rFonts w:asciiTheme="majorHAnsi" w:hAnsiTheme="majorHAnsi"/>
          <w:sz w:val="24"/>
          <w:szCs w:val="24"/>
        </w:rPr>
        <w:t>Falsification of documents will render the student ineligible to apply for future scholarship awards.</w:t>
      </w:r>
    </w:p>
    <w:p w14:paraId="59C2959C" w14:textId="77777777" w:rsidR="00C10FE9" w:rsidRPr="0040265B" w:rsidRDefault="00C10FE9" w:rsidP="00C10FE9">
      <w:pPr>
        <w:pStyle w:val="NoSpacing"/>
        <w:rPr>
          <w:rFonts w:asciiTheme="majorHAnsi" w:hAnsiTheme="majorHAnsi"/>
          <w:sz w:val="24"/>
          <w:szCs w:val="24"/>
        </w:rPr>
      </w:pPr>
    </w:p>
    <w:p w14:paraId="18F271EB" w14:textId="38AC6D97" w:rsidR="00C10FE9" w:rsidRPr="0040265B" w:rsidRDefault="00C10FE9" w:rsidP="00C10FE9">
      <w:pPr>
        <w:pStyle w:val="NoSpacing"/>
        <w:numPr>
          <w:ilvl w:val="0"/>
          <w:numId w:val="1"/>
        </w:numPr>
        <w:ind w:left="0" w:firstLine="0"/>
        <w:rPr>
          <w:rFonts w:asciiTheme="majorHAnsi" w:hAnsiTheme="majorHAnsi"/>
          <w:sz w:val="24"/>
          <w:szCs w:val="24"/>
        </w:rPr>
      </w:pPr>
      <w:r w:rsidRPr="0040265B">
        <w:rPr>
          <w:rFonts w:asciiTheme="majorHAnsi" w:hAnsiTheme="majorHAnsi"/>
          <w:sz w:val="24"/>
          <w:szCs w:val="24"/>
        </w:rPr>
        <w:t>Scholarship monies will be disbursed as a check made payable</w:t>
      </w:r>
      <w:r w:rsidR="0035410B">
        <w:rPr>
          <w:rFonts w:asciiTheme="majorHAnsi" w:hAnsiTheme="majorHAnsi"/>
          <w:sz w:val="24"/>
          <w:szCs w:val="24"/>
        </w:rPr>
        <w:t xml:space="preserve"> and sent directly</w:t>
      </w:r>
      <w:r w:rsidRPr="0040265B">
        <w:rPr>
          <w:rFonts w:asciiTheme="majorHAnsi" w:hAnsiTheme="majorHAnsi"/>
          <w:sz w:val="24"/>
          <w:szCs w:val="24"/>
        </w:rPr>
        <w:t xml:space="preserve"> to the academic institution.  Cash money will not be distributed and unused funds will not be refunded to the student.</w:t>
      </w:r>
    </w:p>
    <w:p w14:paraId="2808FB98" w14:textId="77777777" w:rsidR="00C10FE9" w:rsidRPr="0040265B" w:rsidRDefault="00C10FE9" w:rsidP="00C10FE9">
      <w:pPr>
        <w:pStyle w:val="NoSpacing"/>
        <w:rPr>
          <w:rFonts w:asciiTheme="majorHAnsi" w:hAnsiTheme="majorHAnsi"/>
          <w:sz w:val="24"/>
          <w:szCs w:val="24"/>
        </w:rPr>
      </w:pPr>
    </w:p>
    <w:p w14:paraId="38BE450D" w14:textId="28AECC22" w:rsidR="00C10FE9" w:rsidRPr="00277D26" w:rsidRDefault="00C10FE9" w:rsidP="00277D26">
      <w:pPr>
        <w:pStyle w:val="NoSpacing"/>
        <w:numPr>
          <w:ilvl w:val="0"/>
          <w:numId w:val="1"/>
        </w:numPr>
        <w:ind w:left="0" w:firstLine="0"/>
        <w:rPr>
          <w:rFonts w:asciiTheme="majorHAnsi" w:hAnsiTheme="majorHAnsi"/>
          <w:sz w:val="24"/>
          <w:szCs w:val="24"/>
        </w:rPr>
      </w:pPr>
      <w:r w:rsidRPr="0040265B">
        <w:rPr>
          <w:rFonts w:asciiTheme="majorHAnsi" w:hAnsiTheme="majorHAnsi"/>
          <w:sz w:val="24"/>
          <w:szCs w:val="24"/>
        </w:rPr>
        <w:t>Certified enrollment documents from the Registrar’s Office of the academic institution are required</w:t>
      </w:r>
      <w:r w:rsidR="00277D26">
        <w:rPr>
          <w:rFonts w:asciiTheme="majorHAnsi" w:hAnsiTheme="majorHAnsi"/>
          <w:sz w:val="24"/>
          <w:szCs w:val="24"/>
        </w:rPr>
        <w:t xml:space="preserve"> </w:t>
      </w:r>
      <w:r w:rsidRPr="00277D26">
        <w:rPr>
          <w:rFonts w:asciiTheme="majorHAnsi" w:hAnsiTheme="majorHAnsi"/>
          <w:sz w:val="24"/>
          <w:szCs w:val="24"/>
        </w:rPr>
        <w:t>to receive the first disbursement. Supporting enrollment documentation for second semester must be provided to the VAPGA office before the second disbursement will be sent.</w:t>
      </w:r>
    </w:p>
    <w:p w14:paraId="766BE62D" w14:textId="77777777" w:rsidR="00C10FE9" w:rsidRPr="0040265B" w:rsidRDefault="00C10FE9" w:rsidP="00C10FE9">
      <w:pPr>
        <w:pStyle w:val="NoSpacing"/>
        <w:rPr>
          <w:rFonts w:asciiTheme="majorHAnsi" w:hAnsiTheme="majorHAnsi"/>
          <w:sz w:val="24"/>
          <w:szCs w:val="24"/>
        </w:rPr>
      </w:pPr>
    </w:p>
    <w:p w14:paraId="246A401D" w14:textId="4DD68D68" w:rsidR="00C10FE9" w:rsidRPr="0040265B" w:rsidRDefault="00C10FE9" w:rsidP="00C10FE9">
      <w:pPr>
        <w:pStyle w:val="NoSpacing"/>
        <w:numPr>
          <w:ilvl w:val="0"/>
          <w:numId w:val="1"/>
        </w:numPr>
        <w:ind w:left="0" w:firstLine="0"/>
        <w:rPr>
          <w:rFonts w:asciiTheme="majorHAnsi" w:hAnsiTheme="majorHAnsi"/>
          <w:sz w:val="24"/>
          <w:szCs w:val="24"/>
        </w:rPr>
      </w:pPr>
      <w:r w:rsidRPr="0040265B">
        <w:rPr>
          <w:rFonts w:asciiTheme="majorHAnsi" w:hAnsiTheme="majorHAnsi"/>
          <w:sz w:val="24"/>
          <w:szCs w:val="24"/>
        </w:rPr>
        <w:lastRenderedPageBreak/>
        <w:t xml:space="preserve">Electronic submission of all documents is strongly </w:t>
      </w:r>
      <w:proofErr w:type="gramStart"/>
      <w:r w:rsidRPr="0040265B">
        <w:rPr>
          <w:rFonts w:asciiTheme="majorHAnsi" w:hAnsiTheme="majorHAnsi"/>
          <w:sz w:val="24"/>
          <w:szCs w:val="24"/>
        </w:rPr>
        <w:t>encouraged</w:t>
      </w:r>
      <w:r w:rsidR="006F6400">
        <w:rPr>
          <w:rFonts w:asciiTheme="majorHAnsi" w:hAnsiTheme="majorHAnsi"/>
          <w:sz w:val="24"/>
          <w:szCs w:val="24"/>
        </w:rPr>
        <w:t>,</w:t>
      </w:r>
      <w:proofErr w:type="gramEnd"/>
      <w:r w:rsidRPr="0040265B">
        <w:rPr>
          <w:rFonts w:asciiTheme="majorHAnsi" w:hAnsiTheme="majorHAnsi"/>
          <w:sz w:val="24"/>
          <w:szCs w:val="24"/>
        </w:rPr>
        <w:t xml:space="preserve"> </w:t>
      </w:r>
      <w:r w:rsidR="000443D5">
        <w:rPr>
          <w:rFonts w:asciiTheme="majorHAnsi" w:hAnsiTheme="majorHAnsi"/>
          <w:sz w:val="24"/>
          <w:szCs w:val="24"/>
        </w:rPr>
        <w:t xml:space="preserve">however </w:t>
      </w:r>
      <w:r w:rsidR="000443D5" w:rsidRPr="0040265B">
        <w:rPr>
          <w:rFonts w:asciiTheme="majorHAnsi" w:hAnsiTheme="majorHAnsi"/>
          <w:sz w:val="24"/>
          <w:szCs w:val="24"/>
        </w:rPr>
        <w:t>you</w:t>
      </w:r>
      <w:r w:rsidR="006F6400">
        <w:rPr>
          <w:rFonts w:asciiTheme="majorHAnsi" w:hAnsiTheme="majorHAnsi"/>
          <w:sz w:val="24"/>
          <w:szCs w:val="24"/>
        </w:rPr>
        <w:t xml:space="preserve"> may mail in the documents as long as they are received prior to the final deadline</w:t>
      </w:r>
      <w:r w:rsidRPr="0040265B">
        <w:rPr>
          <w:rFonts w:asciiTheme="majorHAnsi" w:hAnsiTheme="majorHAnsi"/>
          <w:sz w:val="24"/>
          <w:szCs w:val="24"/>
        </w:rPr>
        <w:t>.</w:t>
      </w:r>
    </w:p>
    <w:p w14:paraId="1B2A6471" w14:textId="77777777" w:rsidR="00C10FE9" w:rsidRPr="0040265B" w:rsidRDefault="00C10FE9" w:rsidP="00C10FE9">
      <w:pPr>
        <w:pStyle w:val="NoSpacing"/>
        <w:rPr>
          <w:rFonts w:asciiTheme="majorHAnsi" w:hAnsiTheme="majorHAnsi"/>
          <w:sz w:val="24"/>
          <w:szCs w:val="24"/>
        </w:rPr>
      </w:pPr>
    </w:p>
    <w:p w14:paraId="445BF69A" w14:textId="77777777" w:rsidR="00C10FE9" w:rsidRPr="0040265B" w:rsidRDefault="00C10FE9" w:rsidP="00C10FE9">
      <w:pPr>
        <w:pStyle w:val="NoSpacing"/>
        <w:numPr>
          <w:ilvl w:val="0"/>
          <w:numId w:val="1"/>
        </w:numPr>
        <w:ind w:left="0" w:firstLine="0"/>
        <w:rPr>
          <w:rFonts w:asciiTheme="majorHAnsi" w:hAnsiTheme="majorHAnsi"/>
          <w:sz w:val="24"/>
          <w:szCs w:val="24"/>
        </w:rPr>
      </w:pPr>
      <w:r w:rsidRPr="0040265B">
        <w:rPr>
          <w:rFonts w:asciiTheme="majorHAnsi" w:hAnsiTheme="majorHAnsi"/>
          <w:sz w:val="24"/>
          <w:szCs w:val="24"/>
        </w:rPr>
        <w:t xml:space="preserve">Scholarships are awarded based on a combination of factors to include academic performance, outside or extracurricular activities, letters of recommendation, financial need, ability to follow submission instructions, etc.  Winners are chosen by </w:t>
      </w:r>
      <w:proofErr w:type="gramStart"/>
      <w:r w:rsidRPr="0040265B">
        <w:rPr>
          <w:rFonts w:asciiTheme="majorHAnsi" w:hAnsiTheme="majorHAnsi"/>
          <w:sz w:val="24"/>
          <w:szCs w:val="24"/>
        </w:rPr>
        <w:t>committee</w:t>
      </w:r>
      <w:proofErr w:type="gramEnd"/>
      <w:r w:rsidRPr="0040265B">
        <w:rPr>
          <w:rFonts w:asciiTheme="majorHAnsi" w:hAnsiTheme="majorHAnsi"/>
          <w:sz w:val="24"/>
          <w:szCs w:val="24"/>
        </w:rPr>
        <w:t xml:space="preserve"> to ensure that all applications are reviewed fairly.</w:t>
      </w:r>
    </w:p>
    <w:p w14:paraId="17104A97" w14:textId="77777777" w:rsidR="00C10FE9" w:rsidRPr="0040265B" w:rsidRDefault="00C10FE9" w:rsidP="00C10FE9">
      <w:pPr>
        <w:pStyle w:val="NoSpacing"/>
        <w:rPr>
          <w:rFonts w:asciiTheme="majorHAnsi" w:hAnsiTheme="majorHAnsi"/>
          <w:sz w:val="24"/>
          <w:szCs w:val="24"/>
        </w:rPr>
      </w:pPr>
    </w:p>
    <w:p w14:paraId="670A31C2" w14:textId="77777777" w:rsidR="00C10FE9" w:rsidRPr="0040265B" w:rsidRDefault="00C10FE9" w:rsidP="00C10FE9">
      <w:pPr>
        <w:pStyle w:val="NoSpacing"/>
        <w:rPr>
          <w:rFonts w:asciiTheme="majorHAnsi" w:hAnsiTheme="majorHAnsi"/>
          <w:sz w:val="24"/>
          <w:szCs w:val="24"/>
        </w:rPr>
      </w:pPr>
    </w:p>
    <w:p w14:paraId="0D23D471" w14:textId="38563662" w:rsidR="00C10FE9" w:rsidRPr="00517394" w:rsidRDefault="00C10FE9" w:rsidP="00C10FE9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  <w:r w:rsidRPr="00517394">
        <w:rPr>
          <w:rFonts w:asciiTheme="majorHAnsi" w:hAnsiTheme="majorHAnsi"/>
          <w:b/>
          <w:bCs/>
          <w:sz w:val="24"/>
          <w:szCs w:val="24"/>
        </w:rPr>
        <w:t>Please submit all documentation to:</w:t>
      </w:r>
    </w:p>
    <w:p w14:paraId="5E712052" w14:textId="56BE1424" w:rsidR="006F6400" w:rsidRPr="0040265B" w:rsidRDefault="006F6400" w:rsidP="00C10FE9">
      <w:pPr>
        <w:pStyle w:val="NoSpacing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Zach Eisenman, Executive Director</w:t>
      </w:r>
    </w:p>
    <w:p w14:paraId="3299BB48" w14:textId="05DFB175" w:rsidR="00C10FE9" w:rsidRPr="0040265B" w:rsidRDefault="00C10FE9" w:rsidP="00C10FE9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40265B">
        <w:rPr>
          <w:rFonts w:asciiTheme="majorHAnsi" w:hAnsiTheme="majorHAnsi"/>
          <w:sz w:val="24"/>
          <w:szCs w:val="24"/>
        </w:rPr>
        <w:t xml:space="preserve">Email: </w:t>
      </w:r>
      <w:r w:rsidR="006F6400">
        <w:rPr>
          <w:rFonts w:asciiTheme="majorHAnsi" w:hAnsiTheme="majorHAnsi"/>
          <w:sz w:val="24"/>
          <w:szCs w:val="24"/>
        </w:rPr>
        <w:t>Zach@eameetings.com</w:t>
      </w:r>
    </w:p>
    <w:p w14:paraId="4EB296E4" w14:textId="4ECF5B89" w:rsidR="00C10FE9" w:rsidRPr="0040265B" w:rsidRDefault="00C10FE9" w:rsidP="00C10FE9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40265B">
        <w:rPr>
          <w:rFonts w:asciiTheme="majorHAnsi" w:hAnsiTheme="majorHAnsi"/>
          <w:sz w:val="24"/>
          <w:szCs w:val="24"/>
        </w:rPr>
        <w:t>Fax: 804-</w:t>
      </w:r>
      <w:r w:rsidR="006F6400">
        <w:rPr>
          <w:rFonts w:asciiTheme="majorHAnsi" w:hAnsiTheme="majorHAnsi"/>
          <w:sz w:val="24"/>
          <w:szCs w:val="24"/>
        </w:rPr>
        <w:t>747-5022</w:t>
      </w:r>
    </w:p>
    <w:p w14:paraId="34538B96" w14:textId="652D347A" w:rsidR="00C10FE9" w:rsidRPr="0040265B" w:rsidRDefault="00C10FE9" w:rsidP="00C10FE9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40265B">
        <w:rPr>
          <w:rFonts w:asciiTheme="majorHAnsi" w:hAnsiTheme="majorHAnsi"/>
          <w:sz w:val="24"/>
          <w:szCs w:val="24"/>
        </w:rPr>
        <w:t xml:space="preserve">Mail: VAPGA; </w:t>
      </w:r>
      <w:r w:rsidR="00C348A4">
        <w:rPr>
          <w:rFonts w:asciiTheme="majorHAnsi" w:hAnsiTheme="majorHAnsi"/>
          <w:sz w:val="24"/>
          <w:szCs w:val="24"/>
        </w:rPr>
        <w:t>6800</w:t>
      </w:r>
      <w:r w:rsidR="000443D5">
        <w:rPr>
          <w:rFonts w:asciiTheme="majorHAnsi" w:hAnsiTheme="majorHAnsi"/>
          <w:sz w:val="24"/>
          <w:szCs w:val="24"/>
        </w:rPr>
        <w:t xml:space="preserve"> Paragon Place</w:t>
      </w:r>
      <w:r w:rsidR="006F6400">
        <w:rPr>
          <w:rFonts w:asciiTheme="majorHAnsi" w:hAnsiTheme="majorHAnsi"/>
          <w:sz w:val="24"/>
          <w:szCs w:val="24"/>
        </w:rPr>
        <w:t xml:space="preserve">, Suite </w:t>
      </w:r>
      <w:r w:rsidR="000443D5">
        <w:rPr>
          <w:rFonts w:asciiTheme="majorHAnsi" w:hAnsiTheme="majorHAnsi"/>
          <w:sz w:val="24"/>
          <w:szCs w:val="24"/>
        </w:rPr>
        <w:t>640</w:t>
      </w:r>
      <w:r w:rsidR="006F6400">
        <w:rPr>
          <w:rFonts w:asciiTheme="majorHAnsi" w:hAnsiTheme="majorHAnsi"/>
          <w:sz w:val="24"/>
          <w:szCs w:val="24"/>
        </w:rPr>
        <w:t xml:space="preserve">, Richmond, VA </w:t>
      </w:r>
      <w:r w:rsidR="000443D5">
        <w:rPr>
          <w:rFonts w:asciiTheme="majorHAnsi" w:hAnsiTheme="majorHAnsi"/>
          <w:sz w:val="24"/>
          <w:szCs w:val="24"/>
        </w:rPr>
        <w:t>23221</w:t>
      </w:r>
    </w:p>
    <w:p w14:paraId="041EBC68" w14:textId="77777777" w:rsidR="00C10FE9" w:rsidRPr="0040265B" w:rsidRDefault="00C10FE9" w:rsidP="00C10FE9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2A2E9D20" w14:textId="77777777" w:rsidR="00C10FE9" w:rsidRPr="0040265B" w:rsidRDefault="00C10FE9" w:rsidP="00C10FE9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594EA911" w14:textId="39894D09" w:rsidR="00C10FE9" w:rsidRPr="0040265B" w:rsidRDefault="00C10FE9" w:rsidP="00C10FE9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40265B">
        <w:rPr>
          <w:rFonts w:asciiTheme="majorHAnsi" w:hAnsiTheme="majorHAnsi"/>
          <w:sz w:val="24"/>
          <w:szCs w:val="24"/>
        </w:rPr>
        <w:t xml:space="preserve">Contact </w:t>
      </w:r>
      <w:r w:rsidR="006F6400" w:rsidRPr="00517394">
        <w:rPr>
          <w:rFonts w:asciiTheme="majorHAnsi" w:hAnsiTheme="majorHAnsi"/>
          <w:b/>
          <w:bCs/>
          <w:sz w:val="24"/>
          <w:szCs w:val="24"/>
        </w:rPr>
        <w:t>Zach Eisenman</w:t>
      </w:r>
      <w:r w:rsidRPr="0040265B">
        <w:rPr>
          <w:rFonts w:asciiTheme="majorHAnsi" w:hAnsiTheme="majorHAnsi"/>
          <w:sz w:val="24"/>
          <w:szCs w:val="24"/>
        </w:rPr>
        <w:t xml:space="preserve"> at </w:t>
      </w:r>
      <w:r w:rsidR="006F6400" w:rsidRPr="00517394">
        <w:rPr>
          <w:rFonts w:asciiTheme="majorHAnsi" w:hAnsiTheme="majorHAnsi"/>
          <w:b/>
          <w:bCs/>
          <w:sz w:val="24"/>
          <w:szCs w:val="24"/>
        </w:rPr>
        <w:t>(</w:t>
      </w:r>
      <w:r w:rsidRPr="00517394">
        <w:rPr>
          <w:rFonts w:asciiTheme="majorHAnsi" w:hAnsiTheme="majorHAnsi"/>
          <w:b/>
          <w:bCs/>
          <w:sz w:val="24"/>
          <w:szCs w:val="24"/>
        </w:rPr>
        <w:t>804</w:t>
      </w:r>
      <w:r w:rsidR="006F6400" w:rsidRPr="00517394">
        <w:rPr>
          <w:rFonts w:asciiTheme="majorHAnsi" w:hAnsiTheme="majorHAnsi"/>
          <w:b/>
          <w:bCs/>
          <w:sz w:val="24"/>
          <w:szCs w:val="24"/>
        </w:rPr>
        <w:t>) 249</w:t>
      </w:r>
      <w:r w:rsidRPr="00517394">
        <w:rPr>
          <w:rFonts w:asciiTheme="majorHAnsi" w:hAnsiTheme="majorHAnsi"/>
          <w:b/>
          <w:bCs/>
          <w:sz w:val="24"/>
          <w:szCs w:val="24"/>
        </w:rPr>
        <w:t>-</w:t>
      </w:r>
      <w:r w:rsidR="006F6400" w:rsidRPr="00517394">
        <w:rPr>
          <w:rFonts w:asciiTheme="majorHAnsi" w:hAnsiTheme="majorHAnsi"/>
          <w:b/>
          <w:bCs/>
          <w:sz w:val="24"/>
          <w:szCs w:val="24"/>
        </w:rPr>
        <w:t>2241</w:t>
      </w:r>
      <w:r w:rsidRPr="0040265B">
        <w:rPr>
          <w:rFonts w:asciiTheme="majorHAnsi" w:hAnsiTheme="majorHAnsi"/>
          <w:sz w:val="24"/>
          <w:szCs w:val="24"/>
        </w:rPr>
        <w:t xml:space="preserve"> or </w:t>
      </w:r>
      <w:r w:rsidR="006F6400" w:rsidRPr="00517394">
        <w:rPr>
          <w:rFonts w:asciiTheme="majorHAnsi" w:hAnsiTheme="majorHAnsi"/>
          <w:b/>
          <w:bCs/>
          <w:sz w:val="24"/>
          <w:szCs w:val="24"/>
        </w:rPr>
        <w:t>Zach@eameetings</w:t>
      </w:r>
      <w:r w:rsidRPr="00517394">
        <w:rPr>
          <w:rFonts w:asciiTheme="majorHAnsi" w:hAnsiTheme="majorHAnsi"/>
          <w:b/>
          <w:bCs/>
          <w:sz w:val="24"/>
          <w:szCs w:val="24"/>
        </w:rPr>
        <w:t>.com</w:t>
      </w:r>
      <w:r w:rsidRPr="0040265B">
        <w:rPr>
          <w:rFonts w:asciiTheme="majorHAnsi" w:hAnsiTheme="majorHAnsi"/>
          <w:sz w:val="24"/>
          <w:szCs w:val="24"/>
        </w:rPr>
        <w:t xml:space="preserve"> with any questions.</w:t>
      </w:r>
    </w:p>
    <w:p w14:paraId="39B8E637" w14:textId="77777777" w:rsidR="00C10FE9" w:rsidRPr="0040265B" w:rsidRDefault="00C10FE9" w:rsidP="00C10FE9">
      <w:pPr>
        <w:pStyle w:val="NoSpacing"/>
        <w:rPr>
          <w:rFonts w:asciiTheme="majorHAnsi" w:hAnsiTheme="majorHAnsi"/>
          <w:sz w:val="24"/>
          <w:szCs w:val="24"/>
        </w:rPr>
      </w:pPr>
    </w:p>
    <w:p w14:paraId="05649B2F" w14:textId="77777777" w:rsidR="00C10FE9" w:rsidRPr="0040265B" w:rsidRDefault="00C10FE9" w:rsidP="00C10FE9">
      <w:pPr>
        <w:pStyle w:val="NoSpacing"/>
        <w:rPr>
          <w:rFonts w:asciiTheme="majorHAnsi" w:hAnsiTheme="majorHAnsi"/>
          <w:sz w:val="24"/>
          <w:szCs w:val="24"/>
        </w:rPr>
      </w:pPr>
    </w:p>
    <w:p w14:paraId="7FA20D52" w14:textId="77777777" w:rsidR="00C10FE9" w:rsidRPr="0040265B" w:rsidRDefault="00C10FE9" w:rsidP="00C10FE9">
      <w:pPr>
        <w:pStyle w:val="NoSpacing"/>
        <w:rPr>
          <w:rFonts w:asciiTheme="majorHAnsi" w:hAnsiTheme="majorHAnsi"/>
          <w:sz w:val="24"/>
          <w:szCs w:val="24"/>
        </w:rPr>
      </w:pPr>
    </w:p>
    <w:p w14:paraId="06E60C49" w14:textId="1D93A642" w:rsidR="00C10FE9" w:rsidRPr="0040265B" w:rsidRDefault="00C10FE9" w:rsidP="00C10FE9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40265B">
        <w:rPr>
          <w:rFonts w:asciiTheme="majorHAnsi" w:hAnsiTheme="majorHAnsi"/>
          <w:sz w:val="24"/>
          <w:szCs w:val="24"/>
        </w:rPr>
        <w:t xml:space="preserve">THE DEADLINE FOR SUBMISSION OF APPLICATION AND ALL SUPPORTING MATERIALS IS </w:t>
      </w:r>
      <w:r w:rsidR="006F6400" w:rsidRPr="009977B6">
        <w:rPr>
          <w:rFonts w:asciiTheme="majorHAnsi" w:hAnsiTheme="majorHAnsi"/>
          <w:sz w:val="24"/>
          <w:szCs w:val="24"/>
          <w:highlight w:val="yellow"/>
        </w:rPr>
        <w:t>May</w:t>
      </w:r>
      <w:r w:rsidR="00D007FD" w:rsidRPr="009977B6">
        <w:rPr>
          <w:rFonts w:asciiTheme="majorHAnsi" w:hAnsiTheme="majorHAnsi"/>
          <w:sz w:val="24"/>
          <w:szCs w:val="24"/>
          <w:highlight w:val="yellow"/>
        </w:rPr>
        <w:t xml:space="preserve"> </w:t>
      </w:r>
      <w:r w:rsidR="00470ED6">
        <w:rPr>
          <w:rFonts w:asciiTheme="majorHAnsi" w:hAnsiTheme="majorHAnsi"/>
          <w:sz w:val="24"/>
          <w:szCs w:val="24"/>
          <w:highlight w:val="yellow"/>
        </w:rPr>
        <w:t>31</w:t>
      </w:r>
      <w:r w:rsidR="00D007FD" w:rsidRPr="009977B6">
        <w:rPr>
          <w:rFonts w:asciiTheme="majorHAnsi" w:hAnsiTheme="majorHAnsi"/>
          <w:sz w:val="24"/>
          <w:szCs w:val="24"/>
          <w:highlight w:val="yellow"/>
        </w:rPr>
        <w:t xml:space="preserve">, </w:t>
      </w:r>
      <w:r w:rsidR="00CE6A11">
        <w:rPr>
          <w:rFonts w:asciiTheme="majorHAnsi" w:hAnsiTheme="majorHAnsi"/>
          <w:sz w:val="24"/>
          <w:szCs w:val="24"/>
          <w:highlight w:val="yellow"/>
        </w:rPr>
        <w:t>2025</w:t>
      </w:r>
      <w:r w:rsidRPr="0040265B">
        <w:rPr>
          <w:rFonts w:asciiTheme="majorHAnsi" w:hAnsiTheme="majorHAnsi"/>
          <w:sz w:val="24"/>
          <w:szCs w:val="24"/>
        </w:rPr>
        <w:t>.</w:t>
      </w:r>
    </w:p>
    <w:p w14:paraId="42720BFC" w14:textId="77777777" w:rsidR="00C10FE9" w:rsidRPr="0040265B" w:rsidRDefault="00C10FE9" w:rsidP="00C10FE9">
      <w:pPr>
        <w:pStyle w:val="NoSpacing"/>
        <w:rPr>
          <w:rFonts w:asciiTheme="majorHAnsi" w:hAnsiTheme="majorHAnsi"/>
          <w:sz w:val="24"/>
          <w:szCs w:val="24"/>
        </w:rPr>
      </w:pPr>
    </w:p>
    <w:p w14:paraId="2C42969E" w14:textId="77777777" w:rsidR="00C10FE9" w:rsidRPr="0040265B" w:rsidRDefault="00C10FE9" w:rsidP="00C10FE9">
      <w:pPr>
        <w:pStyle w:val="NoSpacing"/>
        <w:rPr>
          <w:rFonts w:asciiTheme="majorHAnsi" w:hAnsiTheme="majorHAnsi"/>
          <w:sz w:val="24"/>
          <w:szCs w:val="24"/>
        </w:rPr>
      </w:pPr>
    </w:p>
    <w:p w14:paraId="1198FD99" w14:textId="77777777" w:rsidR="00C10FE9" w:rsidRPr="0040265B" w:rsidRDefault="00C10FE9" w:rsidP="0040265B">
      <w:pPr>
        <w:pStyle w:val="NoSpacing"/>
        <w:rPr>
          <w:rFonts w:asciiTheme="majorHAnsi" w:hAnsiTheme="majorHAnsi"/>
          <w:sz w:val="24"/>
          <w:szCs w:val="24"/>
        </w:rPr>
      </w:pPr>
    </w:p>
    <w:sectPr w:rsidR="00C10FE9" w:rsidRPr="0040265B" w:rsidSect="00C10FE9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965B9"/>
    <w:multiLevelType w:val="hybridMultilevel"/>
    <w:tmpl w:val="67F48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5599B"/>
    <w:multiLevelType w:val="hybridMultilevel"/>
    <w:tmpl w:val="C30057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7562321">
    <w:abstractNumId w:val="0"/>
  </w:num>
  <w:num w:numId="2" w16cid:durableId="1515991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E9"/>
    <w:rsid w:val="000443D5"/>
    <w:rsid w:val="001400B7"/>
    <w:rsid w:val="001C5689"/>
    <w:rsid w:val="00277D26"/>
    <w:rsid w:val="002C332F"/>
    <w:rsid w:val="002D1A04"/>
    <w:rsid w:val="002F0556"/>
    <w:rsid w:val="0035410B"/>
    <w:rsid w:val="0040265B"/>
    <w:rsid w:val="00470ED6"/>
    <w:rsid w:val="00517394"/>
    <w:rsid w:val="0061088A"/>
    <w:rsid w:val="006B337C"/>
    <w:rsid w:val="006F6400"/>
    <w:rsid w:val="00773FEC"/>
    <w:rsid w:val="00893376"/>
    <w:rsid w:val="0095160A"/>
    <w:rsid w:val="009977B6"/>
    <w:rsid w:val="00A2280C"/>
    <w:rsid w:val="00C10FE9"/>
    <w:rsid w:val="00C348A4"/>
    <w:rsid w:val="00C87F9C"/>
    <w:rsid w:val="00CE6A11"/>
    <w:rsid w:val="00CF58D0"/>
    <w:rsid w:val="00D007FD"/>
    <w:rsid w:val="00D9590A"/>
    <w:rsid w:val="00DA0D74"/>
    <w:rsid w:val="00F03E55"/>
    <w:rsid w:val="00F6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750DC"/>
  <w15:docId w15:val="{A6F23FB3-A838-4AC7-ACCD-6174F4AD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0FE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Rowe</dc:creator>
  <cp:lastModifiedBy>Zach R. Eisenman</cp:lastModifiedBy>
  <cp:revision>2</cp:revision>
  <dcterms:created xsi:type="dcterms:W3CDTF">2025-02-20T15:08:00Z</dcterms:created>
  <dcterms:modified xsi:type="dcterms:W3CDTF">2025-02-20T15:08:00Z</dcterms:modified>
</cp:coreProperties>
</file>